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8A68E" w14:textId="77777777" w:rsidR="000A439E" w:rsidRDefault="00350AE8" w:rsidP="00350AE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i/>
          <w:iCs/>
          <w:spacing w:val="5"/>
          <w:lang w:val="en"/>
        </w:rPr>
      </w:pPr>
      <w:r>
        <w:rPr>
          <w:rFonts w:ascii="Calibri" w:hAnsi="Calibri" w:cs="Calibri"/>
          <w:b/>
          <w:bCs/>
          <w:i/>
          <w:iCs/>
          <w:spacing w:val="5"/>
          <w:sz w:val="28"/>
          <w:szCs w:val="28"/>
          <w:lang w:val="en"/>
        </w:rPr>
        <w:t>“</w:t>
      </w:r>
      <w:r w:rsidR="007671B4">
        <w:rPr>
          <w:rFonts w:ascii="Calibri" w:hAnsi="Calibri" w:cs="Calibri"/>
          <w:b/>
          <w:bCs/>
          <w:i/>
          <w:iCs/>
          <w:spacing w:val="5"/>
          <w:sz w:val="28"/>
          <w:szCs w:val="28"/>
          <w:lang w:val="en"/>
        </w:rPr>
        <w:t>So let each one give as he purposes in his heart…for God loves a cheerful giver.” (2 Corinthians 9:7</w:t>
      </w:r>
      <w:r>
        <w:rPr>
          <w:rFonts w:ascii="Calibri" w:hAnsi="Calibri" w:cs="Calibri"/>
          <w:b/>
          <w:bCs/>
          <w:i/>
          <w:iCs/>
          <w:spacing w:val="5"/>
          <w:sz w:val="28"/>
          <w:szCs w:val="28"/>
          <w:lang w:val="en"/>
        </w:rPr>
        <w:t>)</w:t>
      </w:r>
    </w:p>
    <w:p w14:paraId="614A9FFA" w14:textId="77777777" w:rsidR="00350AE8" w:rsidRDefault="00350AE8" w:rsidP="00350AE8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i/>
          <w:iCs/>
          <w:spacing w:val="5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 wp14:anchorId="5D7C8DFF" wp14:editId="0E6063B4">
            <wp:extent cx="1619250" cy="164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8268C" w14:textId="77777777" w:rsidR="00350AE8" w:rsidRDefault="00350AE8" w:rsidP="00350AE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</w:pPr>
    </w:p>
    <w:p w14:paraId="131B6B7B" w14:textId="2353A368" w:rsidR="00350AE8" w:rsidRDefault="00120135" w:rsidP="00350AE8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</w:pPr>
      <w:r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  <w:t>20</w:t>
      </w:r>
      <w:r w:rsidR="003079AD"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  <w:t>20</w:t>
      </w:r>
      <w:r w:rsidR="00E55768"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  <w:t xml:space="preserve"> </w:t>
      </w:r>
      <w:r w:rsidR="003079AD"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  <w:t xml:space="preserve">Virtual </w:t>
      </w:r>
      <w:r w:rsidR="007671B4"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  <w:t xml:space="preserve">Christmas </w:t>
      </w:r>
      <w:r w:rsidR="00350AE8"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  <w:t>Drive</w:t>
      </w:r>
    </w:p>
    <w:p w14:paraId="1DF6FE04" w14:textId="1206E676" w:rsidR="00350AE8" w:rsidRDefault="007671B4" w:rsidP="00350AE8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</w:pPr>
      <w:r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  <w:t>11/</w:t>
      </w:r>
      <w:r w:rsidR="0049596E"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  <w:t>03</w:t>
      </w:r>
      <w:r w:rsidR="00120135"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  <w:t>/</w:t>
      </w:r>
      <w:r w:rsidR="0049596E"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  <w:t>20</w:t>
      </w:r>
      <w:r w:rsidR="00120135"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  <w:t xml:space="preserve"> thru 12/0</w:t>
      </w:r>
      <w:r w:rsidR="0049596E"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  <w:t>4</w:t>
      </w:r>
      <w:r w:rsidR="00120135"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  <w:t>/</w:t>
      </w:r>
      <w:r w:rsidR="0049596E"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  <w:t>20</w:t>
      </w:r>
    </w:p>
    <w:p w14:paraId="277B9900" w14:textId="77777777" w:rsidR="005B1EA7" w:rsidRDefault="005B1EA7" w:rsidP="00350AE8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</w:pPr>
    </w:p>
    <w:p w14:paraId="4BA95BA8" w14:textId="77777777" w:rsidR="00350AE8" w:rsidRDefault="00350AE8" w:rsidP="00350AE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i/>
          <w:iCs/>
          <w:spacing w:val="5"/>
          <w:lang w:val="en"/>
        </w:rPr>
      </w:pPr>
    </w:p>
    <w:p w14:paraId="3B2E20E3" w14:textId="5887EE5B" w:rsidR="007671B4" w:rsidRDefault="00350AE8" w:rsidP="00350AE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i/>
          <w:iCs/>
          <w:spacing w:val="5"/>
          <w:sz w:val="28"/>
          <w:szCs w:val="28"/>
          <w:lang w:val="en"/>
        </w:rPr>
      </w:pPr>
      <w:r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As we prepare to celebrate the Feast of the Nativity of our Lord and Savior, Jesus Christ, let us not forget those who are less fortunate.  Please support our annual Christmas </w:t>
      </w:r>
      <w:r w:rsidR="007671B4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Drive, benefitting </w:t>
      </w:r>
      <w:r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children </w:t>
      </w:r>
      <w:r w:rsidR="007671B4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and families in need.</w:t>
      </w:r>
      <w:r w:rsidR="0049596E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These families, like many others, have been through a lot this year, and</w:t>
      </w:r>
      <w:r w:rsidR="00CC3FD2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we are </w:t>
      </w:r>
      <w:r w:rsidR="0049596E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excited to bring some joy </w:t>
      </w:r>
      <w:r w:rsidR="00A300C7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into their lives this year!</w:t>
      </w:r>
    </w:p>
    <w:p w14:paraId="770C081F" w14:textId="77777777" w:rsidR="00CC5885" w:rsidRDefault="00CC5885" w:rsidP="00350AE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i/>
          <w:iCs/>
          <w:spacing w:val="5"/>
          <w:sz w:val="28"/>
          <w:szCs w:val="28"/>
          <w:lang w:val="en"/>
        </w:rPr>
      </w:pPr>
    </w:p>
    <w:p w14:paraId="7CC128E0" w14:textId="2E06E9BD" w:rsidR="00C06F13" w:rsidRDefault="00087685" w:rsidP="00350AE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i/>
          <w:iCs/>
          <w:spacing w:val="5"/>
          <w:sz w:val="28"/>
          <w:szCs w:val="28"/>
          <w:lang w:val="en"/>
        </w:rPr>
      </w:pPr>
      <w:r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Y</w:t>
      </w:r>
      <w:r w:rsidR="00D77A4B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ou can </w:t>
      </w:r>
      <w:r w:rsidR="00C06F13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support in </w:t>
      </w:r>
      <w:r w:rsidR="005F1E72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a number of</w:t>
      </w:r>
      <w:r w:rsidR="00C06F13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ways:</w:t>
      </w:r>
    </w:p>
    <w:p w14:paraId="73B06AAB" w14:textId="54F86F5B" w:rsidR="00350AE8" w:rsidRDefault="00E158C4" w:rsidP="00E15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i/>
          <w:iCs/>
          <w:spacing w:val="5"/>
          <w:sz w:val="28"/>
          <w:szCs w:val="28"/>
          <w:lang w:val="en"/>
        </w:rPr>
      </w:pPr>
      <w:r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You can </w:t>
      </w:r>
      <w:r w:rsidR="00D77A4B" w:rsidRPr="00E158C4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purchase a gift</w:t>
      </w:r>
      <w:r w:rsidR="00CC3FD2" w:rsidRPr="00E158C4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card</w:t>
      </w:r>
      <w:r w:rsidR="00D77A4B" w:rsidRPr="00E158C4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for a child and support</w:t>
      </w:r>
      <w:r w:rsidR="007671B4" w:rsidRPr="00E158C4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</w:t>
      </w:r>
      <w:r w:rsidR="00D77A4B" w:rsidRPr="00E158C4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Bridge Communities</w:t>
      </w:r>
      <w:r w:rsidR="000A439E" w:rsidRPr="00E158C4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.</w:t>
      </w:r>
      <w:r w:rsidR="00D77A4B" w:rsidRPr="00E158C4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</w:t>
      </w:r>
      <w:r w:rsidR="00513FF1" w:rsidRPr="00A307C2">
        <w:rPr>
          <w:rFonts w:ascii="Calibri" w:hAnsi="Calibri" w:cs="Calibri"/>
          <w:b/>
          <w:bCs/>
          <w:i/>
          <w:iCs/>
          <w:color w:val="FF0000"/>
          <w:spacing w:val="5"/>
          <w:sz w:val="32"/>
          <w:szCs w:val="32"/>
          <w:lang w:val="en"/>
        </w:rPr>
        <w:t xml:space="preserve">We have </w:t>
      </w:r>
      <w:r w:rsidR="00A307C2" w:rsidRPr="00A307C2">
        <w:rPr>
          <w:rFonts w:ascii="Calibri" w:hAnsi="Calibri" w:cs="Calibri"/>
          <w:b/>
          <w:bCs/>
          <w:i/>
          <w:iCs/>
          <w:color w:val="FF0000"/>
          <w:spacing w:val="5"/>
          <w:sz w:val="32"/>
          <w:szCs w:val="32"/>
          <w:lang w:val="en"/>
        </w:rPr>
        <w:t xml:space="preserve">50 </w:t>
      </w:r>
      <w:r w:rsidR="00DA5AA1" w:rsidRPr="00A307C2">
        <w:rPr>
          <w:rFonts w:ascii="Calibri" w:hAnsi="Calibri" w:cs="Calibri"/>
          <w:b/>
          <w:bCs/>
          <w:i/>
          <w:iCs/>
          <w:color w:val="FF0000"/>
          <w:spacing w:val="5"/>
          <w:sz w:val="32"/>
          <w:szCs w:val="32"/>
          <w:lang w:val="en"/>
        </w:rPr>
        <w:t>Boys a</w:t>
      </w:r>
      <w:r w:rsidR="00A307C2" w:rsidRPr="00A307C2">
        <w:rPr>
          <w:rFonts w:ascii="Calibri" w:hAnsi="Calibri" w:cs="Calibri"/>
          <w:b/>
          <w:bCs/>
          <w:i/>
          <w:iCs/>
          <w:color w:val="FF0000"/>
          <w:spacing w:val="5"/>
          <w:sz w:val="32"/>
          <w:szCs w:val="32"/>
          <w:lang w:val="en"/>
        </w:rPr>
        <w:t>nd 52</w:t>
      </w:r>
      <w:r w:rsidR="00DA5AA1" w:rsidRPr="00A307C2">
        <w:rPr>
          <w:rFonts w:ascii="Calibri" w:hAnsi="Calibri" w:cs="Calibri"/>
          <w:b/>
          <w:bCs/>
          <w:i/>
          <w:iCs/>
          <w:color w:val="FF0000"/>
          <w:spacing w:val="5"/>
          <w:sz w:val="32"/>
          <w:szCs w:val="32"/>
          <w:lang w:val="en"/>
        </w:rPr>
        <w:t xml:space="preserve"> Girls we are sponsoring this year</w:t>
      </w:r>
      <w:r w:rsidR="00DA5AA1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. </w:t>
      </w:r>
      <w:r w:rsidR="003421CD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Bridge Communities is a</w:t>
      </w:r>
      <w:r w:rsidR="00D77A4B" w:rsidRPr="00E158C4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local organization </w:t>
      </w:r>
      <w:r w:rsidR="003421CD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that </w:t>
      </w:r>
      <w:r w:rsidR="009D4C8B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helps</w:t>
      </w:r>
      <w:r w:rsidR="00D77A4B" w:rsidRPr="00E158C4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homeless families in </w:t>
      </w:r>
      <w:r w:rsidR="00D30D42" w:rsidRPr="00E158C4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DuPage</w:t>
      </w:r>
      <w:r w:rsidR="00D77A4B" w:rsidRPr="00E158C4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County with mentoring, housing and supportive services. For more information on Bridge Communities, feel free to checkout their website at </w:t>
      </w:r>
      <w:hyperlink r:id="rId6" w:history="1">
        <w:r w:rsidR="00864ADF" w:rsidRPr="00731633">
          <w:rPr>
            <w:rStyle w:val="Hyperlink"/>
            <w:rFonts w:ascii="Calibri" w:hAnsi="Calibri" w:cs="Calibri"/>
            <w:i/>
            <w:iCs/>
            <w:spacing w:val="5"/>
            <w:sz w:val="28"/>
            <w:szCs w:val="28"/>
            <w:lang w:val="en"/>
          </w:rPr>
          <w:t>www.bridgecommunities.org</w:t>
        </w:r>
      </w:hyperlink>
      <w:r w:rsidR="00D77A4B" w:rsidRPr="00E158C4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.</w:t>
      </w:r>
    </w:p>
    <w:p w14:paraId="12943596" w14:textId="77777777" w:rsidR="00FE6FCB" w:rsidRDefault="00FE6FCB" w:rsidP="00FE6FCB">
      <w:pPr>
        <w:pStyle w:val="ListParagraph"/>
        <w:autoSpaceDE w:val="0"/>
        <w:autoSpaceDN w:val="0"/>
        <w:adjustRightInd w:val="0"/>
        <w:spacing w:line="259" w:lineRule="atLeast"/>
        <w:rPr>
          <w:rFonts w:ascii="Calibri" w:hAnsi="Calibri" w:cs="Calibri"/>
          <w:i/>
          <w:iCs/>
          <w:spacing w:val="5"/>
          <w:sz w:val="28"/>
          <w:szCs w:val="28"/>
          <w:lang w:val="en"/>
        </w:rPr>
      </w:pPr>
    </w:p>
    <w:p w14:paraId="6C1EECF2" w14:textId="46017494" w:rsidR="00864ADF" w:rsidRDefault="00864ADF" w:rsidP="00E15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i/>
          <w:iCs/>
          <w:spacing w:val="5"/>
          <w:sz w:val="28"/>
          <w:szCs w:val="28"/>
          <w:lang w:val="en"/>
        </w:rPr>
      </w:pPr>
      <w:r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You can be one of (8) $50 gift card sponsors that will enable us to reach our $400 goal to purchase</w:t>
      </w:r>
      <w:r w:rsidR="008D574E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</w:t>
      </w:r>
      <w:r w:rsidR="00513FF1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board games for the </w:t>
      </w:r>
      <w:r w:rsidR="00A307C2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54</w:t>
      </w:r>
      <w:r w:rsidR="00513FF1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families we are supporting this year.</w:t>
      </w:r>
    </w:p>
    <w:p w14:paraId="1A9E8E55" w14:textId="25CA32B4" w:rsidR="00BA6E99" w:rsidRPr="00E158C4" w:rsidRDefault="00BA6E99" w:rsidP="00E15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i/>
          <w:iCs/>
          <w:spacing w:val="5"/>
          <w:sz w:val="28"/>
          <w:szCs w:val="28"/>
          <w:lang w:val="en"/>
        </w:rPr>
      </w:pPr>
      <w:r>
        <w:rPr>
          <w:rFonts w:ascii="Calibri" w:hAnsi="Calibri" w:cs="Calibri"/>
          <w:i/>
          <w:iCs/>
          <w:spacing w:val="5"/>
          <w:sz w:val="28"/>
          <w:szCs w:val="28"/>
          <w:lang w:val="en"/>
        </w:rPr>
        <w:lastRenderedPageBreak/>
        <w:t>You can support FOCUS (Fellow</w:t>
      </w:r>
      <w:r w:rsidR="00A319AD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ship of</w:t>
      </w:r>
      <w:r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Orthodox Christians Unit</w:t>
      </w:r>
      <w:r w:rsidR="00A319AD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ed</w:t>
      </w:r>
      <w:r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to Serve) by going directly to their website</w:t>
      </w:r>
      <w:r w:rsidR="009D4A92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and donat</w:t>
      </w:r>
      <w:r w:rsidR="009D4A92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ing</w:t>
      </w:r>
      <w:r w:rsidR="00F53A0B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to</w:t>
      </w:r>
      <w:r w:rsidR="00761309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wards</w:t>
      </w:r>
      <w:r w:rsidR="00F53A0B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a specific cause that is close to your heart</w:t>
      </w:r>
      <w:r w:rsidR="00761309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—focusnorthamerica.org.</w:t>
      </w:r>
    </w:p>
    <w:p w14:paraId="5AB4D225" w14:textId="77777777" w:rsidR="00761309" w:rsidRDefault="00761309" w:rsidP="006C04E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i/>
          <w:iCs/>
          <w:spacing w:val="5"/>
          <w:sz w:val="28"/>
          <w:szCs w:val="28"/>
          <w:lang w:val="en"/>
        </w:rPr>
      </w:pPr>
    </w:p>
    <w:p w14:paraId="5EC8EEC3" w14:textId="0F716F24" w:rsidR="009447AA" w:rsidRDefault="00761309" w:rsidP="006C04E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i/>
          <w:iCs/>
          <w:spacing w:val="5"/>
          <w:sz w:val="28"/>
          <w:szCs w:val="28"/>
          <w:lang w:val="en"/>
        </w:rPr>
      </w:pPr>
      <w:r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You can contact</w:t>
      </w:r>
      <w:r w:rsidR="00350AE8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Dimitra Karadimas (</w:t>
      </w:r>
      <w:hyperlink r:id="rId7" w:history="1">
        <w:r w:rsidR="00350AE8">
          <w:rPr>
            <w:rFonts w:ascii="Calibri" w:hAnsi="Calibri" w:cs="Calibri"/>
            <w:i/>
            <w:iCs/>
            <w:color w:val="0000FF"/>
            <w:spacing w:val="5"/>
            <w:sz w:val="28"/>
            <w:szCs w:val="28"/>
            <w:u w:val="single"/>
            <w:lang w:val="en"/>
          </w:rPr>
          <w:t>bkaradimas@sbcglobal.net</w:t>
        </w:r>
      </w:hyperlink>
      <w:r w:rsidR="00350AE8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) </w:t>
      </w:r>
      <w:r w:rsidR="00B7152F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and I will assign you a child </w:t>
      </w:r>
      <w:r w:rsidR="009D7E2F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to sponsor.</w:t>
      </w:r>
      <w:r w:rsidR="00222CF2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</w:t>
      </w:r>
      <w:r w:rsidR="009D7E2F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You </w:t>
      </w:r>
      <w:r w:rsidR="00CC5885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will then</w:t>
      </w:r>
      <w:r w:rsidR="009D7E2F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mail a gift card to the church</w:t>
      </w:r>
      <w:r w:rsidR="00222CF2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, and I will attach the appropriate tag to your gift</w:t>
      </w:r>
      <w:r w:rsidR="005003CA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</w:t>
      </w:r>
      <w:r w:rsidR="00222CF2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and send </w:t>
      </w:r>
      <w:r w:rsidR="00BC6ABC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it</w:t>
      </w:r>
      <w:r w:rsidR="00222CF2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off to Bridge Communities</w:t>
      </w:r>
      <w:r w:rsidR="00A03FE7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once I have collected them all.</w:t>
      </w:r>
      <w:r w:rsidR="00C66C1A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If you end up wanting to support the board game initiative, I will put your gift card towards that.</w:t>
      </w:r>
    </w:p>
    <w:p w14:paraId="6F1D3E01" w14:textId="4FE09497" w:rsidR="005003CA" w:rsidRDefault="005003CA" w:rsidP="006C04E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i/>
          <w:iCs/>
          <w:spacing w:val="5"/>
          <w:sz w:val="28"/>
          <w:szCs w:val="28"/>
          <w:lang w:val="en"/>
        </w:rPr>
      </w:pPr>
    </w:p>
    <w:p w14:paraId="75B131CE" w14:textId="353059D6" w:rsidR="005003CA" w:rsidRPr="00377CE0" w:rsidRDefault="005003CA" w:rsidP="006C04E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i/>
          <w:iCs/>
          <w:spacing w:val="5"/>
          <w:sz w:val="28"/>
          <w:szCs w:val="28"/>
          <w:lang w:val="en"/>
        </w:rPr>
      </w:pPr>
      <w:r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Thank you all for your </w:t>
      </w:r>
      <w:r w:rsidR="007E39E2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generosity…together we </w:t>
      </w:r>
      <w:r w:rsidR="004E379C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can really make a difference!</w:t>
      </w:r>
    </w:p>
    <w:sectPr w:rsidR="005003CA" w:rsidRPr="00377CE0" w:rsidSect="00852D5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37329"/>
    <w:multiLevelType w:val="hybridMultilevel"/>
    <w:tmpl w:val="0CF8E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E8"/>
    <w:rsid w:val="00087685"/>
    <w:rsid w:val="000A439E"/>
    <w:rsid w:val="00120135"/>
    <w:rsid w:val="001D1B57"/>
    <w:rsid w:val="00222CF2"/>
    <w:rsid w:val="00280C44"/>
    <w:rsid w:val="003079AD"/>
    <w:rsid w:val="003421CD"/>
    <w:rsid w:val="00350AE8"/>
    <w:rsid w:val="00377CE0"/>
    <w:rsid w:val="003B43EF"/>
    <w:rsid w:val="0049596E"/>
    <w:rsid w:val="004E379C"/>
    <w:rsid w:val="005003CA"/>
    <w:rsid w:val="00513FF1"/>
    <w:rsid w:val="005B1EA7"/>
    <w:rsid w:val="005E1D7D"/>
    <w:rsid w:val="005F1E72"/>
    <w:rsid w:val="006C04E8"/>
    <w:rsid w:val="00721224"/>
    <w:rsid w:val="00761309"/>
    <w:rsid w:val="007671B4"/>
    <w:rsid w:val="007C3270"/>
    <w:rsid w:val="007E39E2"/>
    <w:rsid w:val="00856E46"/>
    <w:rsid w:val="00864ADF"/>
    <w:rsid w:val="008D4998"/>
    <w:rsid w:val="008D574E"/>
    <w:rsid w:val="009447AA"/>
    <w:rsid w:val="009D21F0"/>
    <w:rsid w:val="009D4A92"/>
    <w:rsid w:val="009D4C8B"/>
    <w:rsid w:val="009D7E2F"/>
    <w:rsid w:val="00A03FE7"/>
    <w:rsid w:val="00A300C7"/>
    <w:rsid w:val="00A307C2"/>
    <w:rsid w:val="00A319AD"/>
    <w:rsid w:val="00A77EB1"/>
    <w:rsid w:val="00B007FF"/>
    <w:rsid w:val="00B7152F"/>
    <w:rsid w:val="00BA6E99"/>
    <w:rsid w:val="00BC6ABC"/>
    <w:rsid w:val="00C06F13"/>
    <w:rsid w:val="00C1046B"/>
    <w:rsid w:val="00C66C1A"/>
    <w:rsid w:val="00CC3FD2"/>
    <w:rsid w:val="00CC5885"/>
    <w:rsid w:val="00D30D42"/>
    <w:rsid w:val="00D77A4B"/>
    <w:rsid w:val="00DA5AA1"/>
    <w:rsid w:val="00DC2D37"/>
    <w:rsid w:val="00DF2236"/>
    <w:rsid w:val="00E158C4"/>
    <w:rsid w:val="00E55768"/>
    <w:rsid w:val="00E56022"/>
    <w:rsid w:val="00F344E6"/>
    <w:rsid w:val="00F53A0B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81565"/>
  <w15:chartTrackingRefBased/>
  <w15:docId w15:val="{6F3533D9-DDD7-49B9-B331-2E3DE172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240156769">
    <w:name w:val="yiv1240156769"/>
    <w:basedOn w:val="Normal"/>
    <w:rsid w:val="006C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2401567691">
    <w:name w:val="yiv12401567691"/>
    <w:basedOn w:val="DefaultParagraphFont"/>
    <w:rsid w:val="006C04E8"/>
  </w:style>
  <w:style w:type="character" w:customStyle="1" w:styleId="yiv12401567692">
    <w:name w:val="yiv12401567692"/>
    <w:basedOn w:val="DefaultParagraphFont"/>
    <w:rsid w:val="006C04E8"/>
  </w:style>
  <w:style w:type="paragraph" w:styleId="BalloonText">
    <w:name w:val="Balloon Text"/>
    <w:basedOn w:val="Normal"/>
    <w:link w:val="BalloonTextChar"/>
    <w:uiPriority w:val="99"/>
    <w:semiHidden/>
    <w:unhideWhenUsed/>
    <w:rsid w:val="005B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3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8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19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96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9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07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741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688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21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70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548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194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214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aradimas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dgecommuniti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Karadimas</dc:creator>
  <cp:keywords/>
  <dc:description/>
  <cp:lastModifiedBy>Angelo and Nikolas Karadimas</cp:lastModifiedBy>
  <cp:revision>38</cp:revision>
  <cp:lastPrinted>2019-10-31T15:15:00Z</cp:lastPrinted>
  <dcterms:created xsi:type="dcterms:W3CDTF">2020-10-28T17:09:00Z</dcterms:created>
  <dcterms:modified xsi:type="dcterms:W3CDTF">2020-11-02T18:11:00Z</dcterms:modified>
</cp:coreProperties>
</file>